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62" w:rsidRDefault="005D6E62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5D6E62" w:rsidRDefault="00F33940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2023年驻马店日报社部门预算说明</w:t>
      </w:r>
    </w:p>
    <w:p w:rsidR="005D6E62" w:rsidRDefault="005D6E62">
      <w:pPr>
        <w:widowControl/>
        <w:spacing w:line="600" w:lineRule="exact"/>
        <w:ind w:firstLine="480"/>
        <w:jc w:val="center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</w:p>
    <w:p w:rsidR="005D6E62" w:rsidRDefault="00F33940"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52"/>
          <w:szCs w:val="52"/>
        </w:rPr>
        <w:t>录</w:t>
      </w:r>
    </w:p>
    <w:p w:rsidR="005D6E62" w:rsidRDefault="00F33940">
      <w:pPr>
        <w:widowControl/>
        <w:spacing w:line="600" w:lineRule="exact"/>
        <w:ind w:firstLineChars="196" w:firstLine="627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第一部分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驻马店日报社概况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一、主要职能</w:t>
      </w:r>
    </w:p>
    <w:p w:rsidR="005D6E62" w:rsidRDefault="00F33940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二、机构设置及预算单位构成</w:t>
      </w:r>
    </w:p>
    <w:p w:rsidR="005D6E62" w:rsidRDefault="005D6E62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5D6E62" w:rsidRDefault="00F33940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第二部分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驻马店日报社2023年度部门预算情况说明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一、收入支出预算总体情况说明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二、收入预算总体情况说明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三、支出预算总体情况说明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四、财政拨款收入支出预算总体情况说明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五、一般公共预算支出预算情况说明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六、一般公共预算基本支出预算情况说明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七、政府性基金预算支出预算情况说明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八、“三公”经费支出预算情况说明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九、其他重要事项的情况说明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第三部分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名词解释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附件：驻马店日报社2023年度部门预算表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一、部门收支总体预算表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二、部门收入总体预算表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三、部门支出总体预算表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四、财政拨款收支预算表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五、一般公共预算支出预算表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六、一般公共预算基本支出表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七、支出经济分类汇总表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八、一般公共预算“三公”经费预算表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九、政府性基金预算支出预算表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十、项目支出预算表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十一、市级部门（单位）整体绩效目标表</w:t>
      </w:r>
    </w:p>
    <w:p w:rsidR="005D6E62" w:rsidRDefault="00F33940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十二、市级部门预算项目绩效目标汇总表</w:t>
      </w: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</w:pPr>
    </w:p>
    <w:p w:rsidR="005D6E62" w:rsidRDefault="005D6E62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5D6E62" w:rsidRDefault="00F33940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第一部分</w:t>
      </w:r>
    </w:p>
    <w:p w:rsidR="005D6E62" w:rsidRDefault="00F33940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驻马店日报社概况</w:t>
      </w:r>
    </w:p>
    <w:p w:rsidR="005D6E62" w:rsidRDefault="00F33940">
      <w:pPr>
        <w:spacing w:line="600" w:lineRule="exact"/>
      </w:pPr>
      <w:r>
        <w:t> </w:t>
      </w: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一、驻马店日报社主要职能</w:t>
      </w:r>
    </w:p>
    <w:p w:rsidR="00A374F9" w:rsidRDefault="00A374F9" w:rsidP="00A374F9">
      <w:pPr>
        <w:spacing w:line="600" w:lineRule="exact"/>
        <w:ind w:firstLineChars="200" w:firstLine="64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 w:rsidRPr="00A374F9">
        <w:rPr>
          <w:rFonts w:ascii="仿宋" w:eastAsia="仿宋" w:hAnsi="仿宋" w:cs="仿宋" w:hint="eastAsia"/>
          <w:kern w:val="0"/>
          <w:sz w:val="32"/>
          <w:szCs w:val="32"/>
        </w:rPr>
        <w:t>《驻马店日报》是驻马店市委机关报，驻马店日报社的主要职责是：(一)宣传马列主义、毛泽东思想、邓小平理论和“三个代表”重要思想、科学发展观、习近平新时代中国特色社会主义思想；宣传党的基本路线和各项方针政策；宣传市委、市政府的工作部署；正确把握宣传基调和舆论导向，为全市文明建设服务。(二)报道全市各条战线、各行各业在改革开放和社会主义现代化建设中涌现的新人、新事、新经验。(三)反映人民群众的呼声和要求，实事求是地开展批评和舆论监督。(四)选编新华社播发的国内外新闻等任务。(五)执行国家文化经济政策，搞好经营，发展报业经济。</w:t>
      </w:r>
    </w:p>
    <w:p w:rsidR="005D6E62" w:rsidRDefault="00F33940" w:rsidP="00A374F9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二、驻马店日报社机构设置及预算单位构成</w:t>
      </w:r>
    </w:p>
    <w:p w:rsidR="005D6E62" w:rsidRDefault="00F33940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驻马店日报社机构规格为正处级，内设机构 23 个。包括：办公室、党办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人力资源部、经营管理办公室、财务部、总编辑办公室、新闻研究室、采访中心、要闻一部、要闻二部、专刊编辑部、时事新闻编辑部、理论评论部、内参编辑部、技术服务部、新农村部、民生部、经济部、法制部、科教部、网络部、记者站管理部、房产事业发展部。</w:t>
      </w:r>
    </w:p>
    <w:p w:rsidR="00A374F9" w:rsidRDefault="00A374F9" w:rsidP="00A374F9">
      <w:pPr>
        <w:widowControl/>
        <w:ind w:firstLineChars="200"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A374F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日报社下属机构天中晚报社为自收自支单位，因此部门预算主要是日报社本级预算。</w:t>
      </w:r>
    </w:p>
    <w:p w:rsidR="005D6E62" w:rsidRDefault="00F33940" w:rsidP="00A374F9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1.驻马店日报社本级 </w:t>
      </w:r>
    </w:p>
    <w:p w:rsidR="005D6E62" w:rsidRDefault="005D6E62">
      <w:pPr>
        <w:pStyle w:val="a8"/>
        <w:spacing w:line="600" w:lineRule="exact"/>
        <w:ind w:left="1360" w:firstLineChars="0" w:firstLine="0"/>
        <w:jc w:val="left"/>
        <w:rPr>
          <w:rFonts w:ascii="仿宋" w:eastAsia="仿宋" w:hAnsi="仿宋" w:cs="仿宋"/>
          <w:sz w:val="32"/>
          <w:szCs w:val="32"/>
        </w:rPr>
      </w:pPr>
    </w:p>
    <w:p w:rsidR="005D6E62" w:rsidRDefault="005D6E62">
      <w:pPr>
        <w:widowControl/>
        <w:spacing w:line="60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5D6E62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5D6E62" w:rsidRDefault="00F33940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lastRenderedPageBreak/>
        <w:t>第二部分</w:t>
      </w: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</w:p>
    <w:p w:rsidR="005D6E62" w:rsidRDefault="00F33940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kern w:val="0"/>
          <w:sz w:val="36"/>
          <w:szCs w:val="36"/>
        </w:rPr>
        <w:t>驻马店日报社2023年度部门预算情况说明</w:t>
      </w:r>
    </w:p>
    <w:p w:rsidR="005D6E62" w:rsidRDefault="005D6E62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华文仿宋" w:eastAsia="仿宋" w:hAnsi="华文仿宋" w:cs="Times New Roman"/>
          <w:sz w:val="32"/>
          <w:szCs w:val="32"/>
        </w:rPr>
        <w:t> </w:t>
      </w:r>
      <w:r>
        <w:rPr>
          <w:rFonts w:ascii="仿宋" w:eastAsia="仿宋" w:hAnsi="仿宋" w:cs="仿宋_GB2312" w:hint="eastAsia"/>
          <w:sz w:val="32"/>
          <w:szCs w:val="32"/>
        </w:rPr>
        <w:t>驻马店日报社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2023年收入总计</w:t>
      </w:r>
      <w:r w:rsidR="00AF1299">
        <w:rPr>
          <w:rFonts w:ascii="仿宋" w:eastAsia="仿宋" w:hAnsi="仿宋" w:cs="仿宋_GB2312" w:hint="eastAsia"/>
          <w:color w:val="000000"/>
          <w:sz w:val="32"/>
          <w:szCs w:val="32"/>
        </w:rPr>
        <w:t>500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万元，支出总计</w:t>
      </w:r>
      <w:r w:rsidR="00AF1299">
        <w:rPr>
          <w:rFonts w:ascii="仿宋" w:eastAsia="仿宋" w:hAnsi="仿宋" w:cs="仿宋_GB2312" w:hint="eastAsia"/>
          <w:color w:val="000000"/>
          <w:sz w:val="32"/>
          <w:szCs w:val="32"/>
        </w:rPr>
        <w:t>500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万元，与2022年预算相比，收、支总计各增加</w:t>
      </w:r>
      <w:r w:rsidR="00AF1299">
        <w:rPr>
          <w:rFonts w:ascii="仿宋" w:eastAsia="仿宋" w:hAnsi="仿宋" w:cs="仿宋_GB2312" w:hint="eastAsia"/>
          <w:color w:val="000000"/>
          <w:sz w:val="32"/>
          <w:szCs w:val="32"/>
        </w:rPr>
        <w:t>200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万元，上升66.67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。主要原因是</w:t>
      </w:r>
      <w:r w:rsidR="00AF1299">
        <w:rPr>
          <w:rFonts w:ascii="仿宋" w:eastAsia="仿宋" w:hAnsi="仿宋" w:cs="仿宋_GB2312" w:hint="eastAsia"/>
          <w:color w:val="000000"/>
          <w:sz w:val="32"/>
          <w:szCs w:val="32"/>
        </w:rPr>
        <w:t>2023年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上交非税收入增加200万元。</w:t>
      </w: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驻马店日报社</w:t>
      </w:r>
      <w:r>
        <w:rPr>
          <w:rFonts w:eastAsia="仿宋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2023年收入合计</w:t>
      </w:r>
      <w:r w:rsidR="00AF1299"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万元。其中：一般公共预算收入</w:t>
      </w:r>
      <w:r w:rsidR="00AF1299"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驻马店日报社2023年支出合计</w:t>
      </w:r>
      <w:r w:rsidR="00C023C9"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万元，其中：基本支出500万元，占</w:t>
      </w:r>
      <w:r w:rsidR="00C023C9"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；项目支出</w:t>
      </w:r>
      <w:r w:rsidR="00C023C9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万元，占</w:t>
      </w:r>
      <w:r w:rsidR="00C023C9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四、财政拨款收入支出预算总体情况说明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驻马店日报社2023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年一般公共预算收支预算</w:t>
      </w:r>
      <w:r w:rsidR="00C023C9">
        <w:rPr>
          <w:rFonts w:ascii="仿宋" w:eastAsia="仿宋" w:hAnsi="仿宋" w:cs="仿宋_GB2312" w:hint="eastAsia"/>
          <w:color w:val="000000"/>
          <w:sz w:val="32"/>
          <w:szCs w:val="32"/>
        </w:rPr>
        <w:t>500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万元。</w:t>
      </w:r>
      <w:r>
        <w:rPr>
          <w:rFonts w:ascii="仿宋" w:eastAsia="仿宋" w:hAnsi="仿宋" w:hint="eastAsia"/>
          <w:sz w:val="32"/>
          <w:szCs w:val="32"/>
        </w:rPr>
        <w:t>与2022年相比，一般公共预算收支预算增加</w:t>
      </w:r>
      <w:r w:rsidR="00C023C9">
        <w:rPr>
          <w:rFonts w:ascii="仿宋" w:eastAsia="仿宋" w:hAnsi="仿宋" w:hint="eastAsia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万元，上升</w:t>
      </w:r>
      <w:r w:rsidR="00C023C9">
        <w:rPr>
          <w:rFonts w:ascii="仿宋" w:eastAsia="仿宋" w:hAnsi="仿宋" w:hint="eastAsia"/>
          <w:sz w:val="32"/>
          <w:szCs w:val="32"/>
        </w:rPr>
        <w:t>66.67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。主要原因是</w:t>
      </w:r>
      <w:r w:rsidR="00C023C9">
        <w:rPr>
          <w:rFonts w:ascii="仿宋" w:eastAsia="仿宋" w:hAnsi="仿宋" w:cs="仿宋_GB2312" w:hint="eastAsia"/>
          <w:color w:val="000000"/>
          <w:sz w:val="32"/>
          <w:szCs w:val="32"/>
        </w:rPr>
        <w:t>2023年上交非税收入增加200万元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5D6E62" w:rsidRDefault="00F33940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驻马店日报社2023年一般公共预算支出年初预算为</w:t>
      </w:r>
      <w:r w:rsidR="00C023C9">
        <w:rPr>
          <w:rFonts w:ascii="仿宋" w:eastAsia="仿宋" w:hAnsi="仿宋" w:cs="仿宋_GB2312" w:hint="eastAsia"/>
          <w:color w:val="000000"/>
          <w:sz w:val="32"/>
          <w:szCs w:val="32"/>
        </w:rPr>
        <w:t>500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万元。主要用于以下方面：文化体育旅游与传媒支出</w:t>
      </w:r>
      <w:r w:rsidR="00C023C9">
        <w:rPr>
          <w:rFonts w:ascii="仿宋" w:eastAsia="仿宋" w:hAnsi="仿宋" w:cs="仿宋_GB2312" w:hint="eastAsia"/>
          <w:color w:val="000000"/>
          <w:sz w:val="32"/>
          <w:szCs w:val="32"/>
        </w:rPr>
        <w:t>500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万元，占100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六、一般公共预算基本支出预算情况说明和支出预算经济分类情况说明</w:t>
      </w: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lastRenderedPageBreak/>
        <w:t> </w:t>
      </w:r>
      <w:r>
        <w:rPr>
          <w:rFonts w:ascii="仿宋" w:eastAsia="仿宋" w:hAnsi="仿宋" w:hint="eastAsia"/>
          <w:sz w:val="32"/>
          <w:szCs w:val="32"/>
        </w:rPr>
        <w:t>2023年一般公共预算基本支出</w:t>
      </w:r>
      <w:r w:rsidR="00C023C9"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万元，其中：人员经费</w:t>
      </w:r>
      <w:r w:rsidR="00C023C9">
        <w:rPr>
          <w:rFonts w:ascii="仿宋" w:eastAsia="仿宋" w:hAnsi="仿宋" w:hint="eastAsia"/>
          <w:sz w:val="32"/>
          <w:szCs w:val="32"/>
        </w:rPr>
        <w:t>470</w:t>
      </w:r>
      <w:r>
        <w:rPr>
          <w:rFonts w:ascii="仿宋" w:eastAsia="仿宋" w:hAnsi="仿宋" w:hint="eastAsia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 w:rsidR="00C023C9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万元，主要包括：其他商品和服务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七、政府性基金预算支出预算情况说明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我单位2023年无使用政府性基金预算拨款安排的支出。</w:t>
      </w: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八、“三公”经费支出预算情况说明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我单位2023年“三公”经费预算为0万元。2023年“三公”经费支出预算数比2022年减少0万元，下降了0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 xml:space="preserve">。     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具体支出情况如下：</w:t>
      </w:r>
    </w:p>
    <w:p w:rsidR="005D6E62" w:rsidRDefault="00F33940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（一）因公出国</w:t>
      </w:r>
      <w:r>
        <w:rPr>
          <w:rFonts w:ascii="仿宋" w:eastAsia="仿宋" w:hAnsi="仿宋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境</w:t>
      </w:r>
      <w:r>
        <w:rPr>
          <w:rFonts w:ascii="仿宋" w:eastAsia="仿宋" w:hAnsi="仿宋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</w:rPr>
        <w:t>费0万元，</w:t>
      </w:r>
      <w:r>
        <w:rPr>
          <w:rFonts w:ascii="仿宋" w:eastAsia="仿宋" w:hAnsi="仿宋" w:hint="eastAsia"/>
          <w:sz w:val="32"/>
          <w:szCs w:val="32"/>
        </w:rPr>
        <w:t>主要用于单位工作人员公务出国（境）的住宿费、旅费、伙食补助费、杂费、培训费等支出。</w:t>
      </w:r>
      <w:r>
        <w:rPr>
          <w:rFonts w:ascii="仿宋" w:eastAsia="仿宋" w:hAnsi="仿宋" w:hint="eastAsia"/>
          <w:sz w:val="32"/>
          <w:szCs w:val="32"/>
        </w:rPr>
        <w:lastRenderedPageBreak/>
        <w:t>我单位2023年没有安排因公出国（境）费用的收入和支出预算。预算数与2022年持平。</w:t>
      </w:r>
    </w:p>
    <w:p w:rsidR="005D6E62" w:rsidRDefault="00F33940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（二）公务用车购置及运行费0万元</w:t>
      </w:r>
      <w:r>
        <w:rPr>
          <w:rFonts w:ascii="仿宋" w:eastAsia="仿宋" w:hAnsi="仿宋" w:hint="eastAsia"/>
          <w:sz w:val="32"/>
          <w:szCs w:val="32"/>
        </w:rPr>
        <w:t>，主要用于开展工作所需公务用车的燃料费、维修费、过路过桥费、保险费、安全奖励费用等支出。其中公务用车购置费预算0万元，比2022年减少0万元。公务用车运行维护费预算为0万元，比2022年减少0万元，下降了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D6E62" w:rsidRDefault="00F33940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（三）公务接待费0万元，</w:t>
      </w:r>
      <w:r>
        <w:rPr>
          <w:rFonts w:ascii="仿宋" w:eastAsia="仿宋" w:hAnsi="仿宋" w:hint="eastAsia"/>
          <w:sz w:val="32"/>
          <w:szCs w:val="32"/>
        </w:rPr>
        <w:t>主要用于按规定开支的各类公务接待支出。预算数比2022年减少0万元，下降了0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D6E62" w:rsidRDefault="00F3394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九、其他重要事项的情况说明</w:t>
      </w:r>
    </w:p>
    <w:p w:rsidR="005D6E62" w:rsidRDefault="00F33940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（一）机关运行经费支出情况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驻马店日报社2023年机关运行经费支出预算为500万元，主要保障机构正常运转及政策履职需要。</w:t>
      </w:r>
    </w:p>
    <w:p w:rsidR="005D6E62" w:rsidRDefault="00F33940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（二）政府采购支出情况</w:t>
      </w:r>
    </w:p>
    <w:p w:rsidR="005D6E62" w:rsidRDefault="00F33940">
      <w:pPr>
        <w:spacing w:line="600" w:lineRule="exact"/>
        <w:ind w:firstLineChars="196" w:firstLine="627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我单位2023年无政府采购预算安排。</w:t>
      </w:r>
    </w:p>
    <w:p w:rsidR="005D6E62" w:rsidRDefault="00F33940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（三）绩效目标设置情况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2023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 w:rsidR="005D6E62" w:rsidRDefault="00F33940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（四）国有资产占用情况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2023年，我单位共有车辆5辆，其中：一般公务用车5辆、一般执法执勤用车0辆、其他用车0辆，其他用车主要是机要通</w:t>
      </w:r>
      <w:r>
        <w:rPr>
          <w:rFonts w:ascii="仿宋" w:eastAsia="仿宋" w:hAnsi="仿宋" w:hint="eastAsia"/>
          <w:sz w:val="32"/>
          <w:szCs w:val="32"/>
        </w:rPr>
        <w:lastRenderedPageBreak/>
        <w:t>信用车0辆、应急车辆0辆、老干部用车0辆；单价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万元以上通用设备2套，单位价值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万元以上专用设备1套。</w:t>
      </w:r>
    </w:p>
    <w:p w:rsidR="005D6E62" w:rsidRDefault="00F33940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（五）专项转移支付项目情况</w:t>
      </w:r>
    </w:p>
    <w:p w:rsidR="005D6E62" w:rsidRDefault="00F3394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我单位无负责参与管理的专项转移支付项目。</w:t>
      </w: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5D6E62" w:rsidRDefault="005D6E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118B2" w:rsidRDefault="00F118B2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F118B2" w:rsidRDefault="00F118B2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F118B2" w:rsidRDefault="00F118B2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F118B2" w:rsidRDefault="00F118B2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F118B2" w:rsidRDefault="00F118B2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F118B2" w:rsidRDefault="00F118B2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F118B2" w:rsidRDefault="00F118B2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5D6E62" w:rsidRDefault="00F33940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第三部分</w:t>
      </w:r>
    </w:p>
    <w:p w:rsidR="005D6E62" w:rsidRDefault="00F33940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名词解释</w:t>
      </w:r>
    </w:p>
    <w:p w:rsidR="005D6E62" w:rsidRDefault="005D6E62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5D6E62" w:rsidRDefault="00F33940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一、财政拨款收入：是指市级财政当年拨付的资金。</w:t>
      </w:r>
    </w:p>
    <w:p w:rsidR="005D6E62" w:rsidRDefault="00F33940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二、事业收入:是指事业单位开展专业活动及辅助活动所取得的收入。</w:t>
      </w:r>
    </w:p>
    <w:p w:rsidR="005D6E62" w:rsidRDefault="00F33940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5D6E62" w:rsidRDefault="00F33940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 w:rsidR="005D6E62" w:rsidRDefault="00F33940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5D6E62" w:rsidRDefault="00F33940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5D6E62" w:rsidRDefault="00F33940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单位按规定开支的各类公务接待（含外宾接待）支出。</w:t>
      </w:r>
    </w:p>
    <w:p w:rsidR="005D6E62" w:rsidRDefault="00F33940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5D6E62" w:rsidRDefault="005D6E62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5D6E62" w:rsidRDefault="00F33940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5D6E62" w:rsidRDefault="00F33940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驻马店日报社2023年度部门预算表</w:t>
      </w:r>
    </w:p>
    <w:p w:rsidR="005D6E62" w:rsidRDefault="005D6E62">
      <w:pPr>
        <w:spacing w:line="600" w:lineRule="exact"/>
      </w:pPr>
    </w:p>
    <w:sectPr w:rsidR="005D6E62" w:rsidSect="005D6E6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5D6E62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374F9"/>
    <w:rsid w:val="00A51477"/>
    <w:rsid w:val="00A63ECB"/>
    <w:rsid w:val="00A6587F"/>
    <w:rsid w:val="00A75D9C"/>
    <w:rsid w:val="00A83E1B"/>
    <w:rsid w:val="00AA09FD"/>
    <w:rsid w:val="00AB26EC"/>
    <w:rsid w:val="00AE18EF"/>
    <w:rsid w:val="00AF1299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23C9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118B2"/>
    <w:rsid w:val="00F26566"/>
    <w:rsid w:val="00F31989"/>
    <w:rsid w:val="00F3215C"/>
    <w:rsid w:val="00F32AF3"/>
    <w:rsid w:val="00F33940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3BE4246"/>
    <w:rsid w:val="05CE239B"/>
    <w:rsid w:val="065B7700"/>
    <w:rsid w:val="0CB32593"/>
    <w:rsid w:val="0EEC794C"/>
    <w:rsid w:val="10F7009F"/>
    <w:rsid w:val="140B1B8C"/>
    <w:rsid w:val="1488753C"/>
    <w:rsid w:val="18893918"/>
    <w:rsid w:val="1EFB577C"/>
    <w:rsid w:val="230A4FF9"/>
    <w:rsid w:val="241670A6"/>
    <w:rsid w:val="34787E99"/>
    <w:rsid w:val="3C4C0555"/>
    <w:rsid w:val="3D1E2FB4"/>
    <w:rsid w:val="41AB1761"/>
    <w:rsid w:val="438779D9"/>
    <w:rsid w:val="48584BBF"/>
    <w:rsid w:val="684A26C4"/>
    <w:rsid w:val="6B40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6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D6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D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D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D6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5D6E62"/>
    <w:rPr>
      <w:b/>
      <w:bCs/>
    </w:rPr>
  </w:style>
  <w:style w:type="paragraph" w:styleId="a8">
    <w:name w:val="List Paragraph"/>
    <w:basedOn w:val="a"/>
    <w:uiPriority w:val="99"/>
    <w:qFormat/>
    <w:rsid w:val="005D6E6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D6E62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semiHidden/>
    <w:qFormat/>
    <w:rsid w:val="005D6E62"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D6E62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A9D236-15C1-4697-89A4-8EA73A6D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6102</dc:creator>
  <cp:lastModifiedBy>Administrator</cp:lastModifiedBy>
  <cp:revision>156</cp:revision>
  <cp:lastPrinted>2023-02-01T09:33:00Z</cp:lastPrinted>
  <dcterms:created xsi:type="dcterms:W3CDTF">2017-11-03T04:07:00Z</dcterms:created>
  <dcterms:modified xsi:type="dcterms:W3CDTF">2023-02-01T09:33:00Z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EE291831B1374569B4CC98683422C489</vt:lpwstr>
  </property>
</Properties>
</file>